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B32" w:rsidRDefault="00A07412" w:rsidP="00A07412">
      <w:pPr>
        <w:jc w:val="center"/>
        <w:rPr>
          <w:rFonts w:ascii="Constantia" w:hAnsi="Constantia"/>
          <w:b/>
          <w:i/>
          <w:sz w:val="72"/>
          <w:szCs w:val="72"/>
          <w:u w:val="single"/>
        </w:rPr>
      </w:pPr>
      <w:r w:rsidRPr="00A07412">
        <w:rPr>
          <w:rFonts w:ascii="Constantia" w:hAnsi="Constantia"/>
          <w:b/>
          <w:i/>
          <w:sz w:val="72"/>
          <w:szCs w:val="72"/>
          <w:u w:val="single"/>
        </w:rPr>
        <w:t>Charte du JSP</w:t>
      </w:r>
    </w:p>
    <w:p w:rsidR="00A07412" w:rsidRDefault="00A07412" w:rsidP="00A07412">
      <w:pPr>
        <w:jc w:val="center"/>
        <w:rPr>
          <w:rFonts w:ascii="Constantia" w:hAnsi="Constantia"/>
          <w:b/>
          <w:i/>
          <w:sz w:val="72"/>
          <w:szCs w:val="72"/>
          <w:u w:val="single"/>
        </w:rPr>
      </w:pPr>
    </w:p>
    <w:p w:rsidR="00A07412" w:rsidRPr="007F00D7" w:rsidRDefault="00A07412" w:rsidP="00A07412">
      <w:pPr>
        <w:pStyle w:val="Paragraphedeliste"/>
        <w:numPr>
          <w:ilvl w:val="0"/>
          <w:numId w:val="2"/>
        </w:numPr>
        <w:rPr>
          <w:rFonts w:ascii="Constantia" w:hAnsi="Constantia"/>
          <w:color w:val="A53010"/>
          <w:sz w:val="34"/>
        </w:rPr>
      </w:pPr>
      <w:r w:rsidRPr="007F00D7">
        <w:rPr>
          <w:rFonts w:ascii="Constantia" w:eastAsiaTheme="minorEastAsia" w:hAnsi="Constantia" w:cstheme="minorBidi"/>
          <w:color w:val="404040" w:themeColor="text1" w:themeTint="BF"/>
          <w:kern w:val="24"/>
          <w:sz w:val="34"/>
          <w:szCs w:val="34"/>
        </w:rPr>
        <w:t>* Je dois avoir une attitude correcte,</w:t>
      </w:r>
    </w:p>
    <w:p w:rsidR="00A07412" w:rsidRPr="007F00D7" w:rsidRDefault="00A07412" w:rsidP="00A07412">
      <w:pPr>
        <w:pStyle w:val="Paragraphedeliste"/>
        <w:numPr>
          <w:ilvl w:val="0"/>
          <w:numId w:val="2"/>
        </w:numPr>
        <w:rPr>
          <w:rFonts w:ascii="Constantia" w:hAnsi="Constantia"/>
          <w:color w:val="A53010"/>
          <w:sz w:val="34"/>
        </w:rPr>
      </w:pPr>
      <w:r w:rsidRPr="007F00D7">
        <w:rPr>
          <w:rFonts w:ascii="Constantia" w:eastAsiaTheme="minorEastAsia" w:hAnsi="Constantia" w:cstheme="minorBidi"/>
          <w:color w:val="404040" w:themeColor="text1" w:themeTint="BF"/>
          <w:kern w:val="24"/>
          <w:sz w:val="34"/>
          <w:szCs w:val="34"/>
        </w:rPr>
        <w:t>* Même en dehors de mes activités, je ne dois pas nuire à l’image des sapeurs-pompiers,</w:t>
      </w:r>
    </w:p>
    <w:p w:rsidR="00A07412" w:rsidRPr="007F00D7" w:rsidRDefault="00A07412" w:rsidP="00A07412">
      <w:pPr>
        <w:pStyle w:val="Paragraphedeliste"/>
        <w:numPr>
          <w:ilvl w:val="0"/>
          <w:numId w:val="2"/>
        </w:numPr>
        <w:rPr>
          <w:rFonts w:ascii="Constantia" w:hAnsi="Constantia"/>
          <w:color w:val="A53010"/>
          <w:sz w:val="34"/>
        </w:rPr>
      </w:pPr>
      <w:r w:rsidRPr="007F00D7">
        <w:rPr>
          <w:rFonts w:ascii="Constantia" w:eastAsiaTheme="minorEastAsia" w:hAnsi="Constantia" w:cstheme="minorBidi"/>
          <w:color w:val="404040" w:themeColor="text1" w:themeTint="BF"/>
          <w:kern w:val="24"/>
          <w:sz w:val="34"/>
          <w:szCs w:val="34"/>
        </w:rPr>
        <w:t>* je dois faire preuve de respect et de politesse envers le personnel du SDIS, le personnel d’encadrement et le personnel de la caserne, ainsi qu’envers mes camarades,</w:t>
      </w:r>
    </w:p>
    <w:p w:rsidR="00A07412" w:rsidRPr="007F00D7" w:rsidRDefault="00A07412" w:rsidP="00A07412">
      <w:pPr>
        <w:pStyle w:val="Paragraphedeliste"/>
        <w:numPr>
          <w:ilvl w:val="0"/>
          <w:numId w:val="2"/>
        </w:numPr>
        <w:rPr>
          <w:rFonts w:ascii="Constantia" w:hAnsi="Constantia"/>
          <w:color w:val="A53010"/>
          <w:sz w:val="34"/>
        </w:rPr>
      </w:pPr>
      <w:r w:rsidRPr="007F00D7">
        <w:rPr>
          <w:rFonts w:ascii="Constantia" w:eastAsiaTheme="minorEastAsia" w:hAnsi="Constantia" w:cstheme="minorBidi"/>
          <w:color w:val="404040" w:themeColor="text1" w:themeTint="BF"/>
          <w:kern w:val="24"/>
          <w:sz w:val="34"/>
          <w:szCs w:val="34"/>
        </w:rPr>
        <w:t>* Je dois respecter les directives du personnel d’encadrement, ainsi que celle de la hiérarchie,</w:t>
      </w:r>
    </w:p>
    <w:p w:rsidR="00A07412" w:rsidRPr="007F00D7" w:rsidRDefault="00A07412" w:rsidP="00A07412">
      <w:pPr>
        <w:pStyle w:val="Paragraphedeliste"/>
        <w:numPr>
          <w:ilvl w:val="0"/>
          <w:numId w:val="2"/>
        </w:numPr>
        <w:rPr>
          <w:rFonts w:ascii="Constantia" w:hAnsi="Constantia"/>
          <w:color w:val="A53010"/>
          <w:sz w:val="34"/>
        </w:rPr>
      </w:pPr>
      <w:r w:rsidRPr="007F00D7">
        <w:rPr>
          <w:rFonts w:ascii="Constantia" w:eastAsiaTheme="minorEastAsia" w:hAnsi="Constantia" w:cstheme="minorBidi"/>
          <w:color w:val="404040" w:themeColor="text1" w:themeTint="BF"/>
          <w:kern w:val="24"/>
          <w:sz w:val="34"/>
          <w:szCs w:val="34"/>
        </w:rPr>
        <w:t>* Dès lors que je porte la tenue, je dois appeler mon formateur par son grade,</w:t>
      </w:r>
    </w:p>
    <w:p w:rsidR="00A07412" w:rsidRPr="007F00D7" w:rsidRDefault="00A07412" w:rsidP="00A07412">
      <w:pPr>
        <w:pStyle w:val="Paragraphedeliste"/>
        <w:numPr>
          <w:ilvl w:val="0"/>
          <w:numId w:val="2"/>
        </w:numPr>
        <w:rPr>
          <w:rFonts w:ascii="Constantia" w:hAnsi="Constantia"/>
          <w:color w:val="A53010"/>
          <w:sz w:val="34"/>
        </w:rPr>
      </w:pPr>
      <w:r w:rsidRPr="007F00D7">
        <w:rPr>
          <w:rFonts w:ascii="Constantia" w:eastAsiaTheme="minorEastAsia" w:hAnsi="Constantia" w:cstheme="minorBidi"/>
          <w:color w:val="404040" w:themeColor="text1" w:themeTint="BF"/>
          <w:kern w:val="24"/>
          <w:sz w:val="34"/>
          <w:szCs w:val="34"/>
        </w:rPr>
        <w:t>* Je dois m’abstenir de manifester des opinions religieuses et politiques,</w:t>
      </w:r>
    </w:p>
    <w:p w:rsidR="00A07412" w:rsidRPr="007F00D7" w:rsidRDefault="00A07412" w:rsidP="00A07412">
      <w:pPr>
        <w:pStyle w:val="Paragraphedeliste"/>
        <w:numPr>
          <w:ilvl w:val="0"/>
          <w:numId w:val="2"/>
        </w:numPr>
        <w:rPr>
          <w:rFonts w:ascii="Constantia" w:hAnsi="Constantia"/>
          <w:color w:val="A53010"/>
          <w:sz w:val="34"/>
        </w:rPr>
      </w:pPr>
      <w:r w:rsidRPr="007F00D7">
        <w:rPr>
          <w:rFonts w:ascii="Constantia" w:eastAsiaTheme="minorEastAsia" w:hAnsi="Constantia" w:cstheme="minorBidi"/>
          <w:color w:val="404040" w:themeColor="text1" w:themeTint="BF"/>
          <w:kern w:val="24"/>
          <w:sz w:val="34"/>
          <w:szCs w:val="34"/>
        </w:rPr>
        <w:t>* Pour des raisons d’hygiène et de sécurité, je ne dois pas porter des bijoux apparents (boucles d’oreilles et piercing) pendant les séances d’activités,</w:t>
      </w:r>
    </w:p>
    <w:p w:rsidR="00A07412" w:rsidRPr="007F00D7" w:rsidRDefault="00A07412" w:rsidP="00A07412">
      <w:pPr>
        <w:pStyle w:val="Paragraphedeliste"/>
        <w:numPr>
          <w:ilvl w:val="0"/>
          <w:numId w:val="2"/>
        </w:numPr>
        <w:rPr>
          <w:rFonts w:ascii="Constantia" w:hAnsi="Constantia"/>
          <w:color w:val="A53010"/>
          <w:sz w:val="34"/>
        </w:rPr>
      </w:pPr>
      <w:r w:rsidRPr="007F00D7">
        <w:rPr>
          <w:rFonts w:ascii="Constantia" w:eastAsiaTheme="minorEastAsia" w:hAnsi="Constantia" w:cstheme="minorBidi"/>
          <w:color w:val="404040" w:themeColor="text1" w:themeTint="BF"/>
          <w:kern w:val="24"/>
          <w:sz w:val="34"/>
          <w:szCs w:val="34"/>
        </w:rPr>
        <w:t>* Je ne dois pas consommer de tabac, d’alcool ou de la drogue et autres produits dopants,</w:t>
      </w:r>
    </w:p>
    <w:p w:rsidR="00A07412" w:rsidRPr="007F00D7" w:rsidRDefault="00A07412" w:rsidP="00A07412">
      <w:pPr>
        <w:pStyle w:val="Paragraphedeliste"/>
        <w:numPr>
          <w:ilvl w:val="0"/>
          <w:numId w:val="2"/>
        </w:numPr>
        <w:rPr>
          <w:rFonts w:ascii="Constantia" w:hAnsi="Constantia"/>
          <w:color w:val="A53010"/>
          <w:sz w:val="34"/>
        </w:rPr>
      </w:pPr>
      <w:r w:rsidRPr="007F00D7">
        <w:rPr>
          <w:rFonts w:ascii="Constantia" w:eastAsiaTheme="minorEastAsia" w:hAnsi="Constantia" w:cstheme="minorBidi"/>
          <w:color w:val="404040" w:themeColor="text1" w:themeTint="BF"/>
          <w:kern w:val="24"/>
          <w:sz w:val="34"/>
          <w:szCs w:val="34"/>
        </w:rPr>
        <w:t>* Je ne dois pas faire ou proposer de bizutage,</w:t>
      </w:r>
    </w:p>
    <w:p w:rsidR="00A07412" w:rsidRPr="007F00D7" w:rsidRDefault="00A07412" w:rsidP="00A07412">
      <w:pPr>
        <w:pStyle w:val="Paragraphedeliste"/>
        <w:numPr>
          <w:ilvl w:val="0"/>
          <w:numId w:val="2"/>
        </w:numPr>
        <w:rPr>
          <w:rFonts w:ascii="Constantia" w:hAnsi="Constantia"/>
          <w:color w:val="A53010"/>
          <w:sz w:val="34"/>
        </w:rPr>
      </w:pPr>
      <w:r w:rsidRPr="007F00D7">
        <w:rPr>
          <w:rFonts w:ascii="Constantia" w:eastAsiaTheme="minorEastAsia" w:hAnsi="Constantia" w:cstheme="minorBidi"/>
          <w:color w:val="404040" w:themeColor="text1" w:themeTint="BF"/>
          <w:kern w:val="24"/>
          <w:sz w:val="34"/>
          <w:szCs w:val="34"/>
        </w:rPr>
        <w:t xml:space="preserve">* Je dois éteindre mon portable et le ranger à l’endroit défini pendant la formation, </w:t>
      </w:r>
    </w:p>
    <w:p w:rsidR="00A07412" w:rsidRPr="007F00D7" w:rsidRDefault="00A07412" w:rsidP="00A07412">
      <w:pPr>
        <w:pStyle w:val="Paragraphedeliste"/>
        <w:numPr>
          <w:ilvl w:val="0"/>
          <w:numId w:val="2"/>
        </w:numPr>
        <w:rPr>
          <w:rFonts w:ascii="Constantia" w:hAnsi="Constantia"/>
          <w:color w:val="A53010"/>
          <w:sz w:val="34"/>
        </w:rPr>
      </w:pPr>
      <w:r w:rsidRPr="007F00D7">
        <w:rPr>
          <w:rFonts w:ascii="Constantia" w:eastAsiaTheme="minorEastAsia" w:hAnsi="Constantia" w:cstheme="minorBidi"/>
          <w:color w:val="404040" w:themeColor="text1" w:themeTint="BF"/>
          <w:kern w:val="24"/>
          <w:sz w:val="34"/>
          <w:szCs w:val="34"/>
        </w:rPr>
        <w:t>* je ne dois pas poster de commentaires, photo, vidéos et autres sur les réseaux sociaux,</w:t>
      </w:r>
    </w:p>
    <w:p w:rsidR="00A07412" w:rsidRPr="007F00D7" w:rsidRDefault="00A07412" w:rsidP="00A07412">
      <w:pPr>
        <w:jc w:val="center"/>
        <w:rPr>
          <w:rFonts w:ascii="Constantia" w:hAnsi="Constantia"/>
          <w:b/>
          <w:i/>
          <w:sz w:val="72"/>
          <w:szCs w:val="72"/>
          <w:u w:val="single"/>
        </w:rPr>
      </w:pPr>
    </w:p>
    <w:p w:rsidR="007F00D7" w:rsidRPr="007F00D7" w:rsidRDefault="007F00D7" w:rsidP="007F00D7">
      <w:pPr>
        <w:rPr>
          <w:rFonts w:ascii="Constantia" w:hAnsi="Constantia" w:cstheme="minorHAnsi"/>
          <w:b/>
          <w:i/>
          <w:sz w:val="28"/>
          <w:szCs w:val="28"/>
        </w:rPr>
      </w:pPr>
      <w:r w:rsidRPr="007F00D7">
        <w:rPr>
          <w:rFonts w:ascii="Constantia" w:hAnsi="Constantia" w:cstheme="minorHAnsi"/>
          <w:b/>
          <w:i/>
          <w:sz w:val="28"/>
          <w:szCs w:val="28"/>
        </w:rPr>
        <w:t xml:space="preserve">Responsable section JSP                           Parents                                 JSP </w:t>
      </w:r>
    </w:p>
    <w:p w:rsidR="007F00D7" w:rsidRPr="007F00D7" w:rsidRDefault="007F00D7" w:rsidP="007F00D7">
      <w:pPr>
        <w:rPr>
          <w:rFonts w:ascii="Constantia" w:hAnsi="Constantia"/>
          <w:b/>
          <w:i/>
          <w:sz w:val="28"/>
          <w:szCs w:val="28"/>
          <w:u w:val="single"/>
        </w:rPr>
      </w:pPr>
      <w:bookmarkStart w:id="0" w:name="_GoBack"/>
      <w:bookmarkEnd w:id="0"/>
    </w:p>
    <w:sectPr w:rsidR="007F00D7" w:rsidRPr="007F00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E0E90"/>
    <w:multiLevelType w:val="hybridMultilevel"/>
    <w:tmpl w:val="B7C45F96"/>
    <w:lvl w:ilvl="0" w:tplc="7422D32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4761C4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CD66BC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2E62034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BBA4CC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196BC82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BD6CE1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D3EF0E4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7961EF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51585BCC"/>
    <w:multiLevelType w:val="hybridMultilevel"/>
    <w:tmpl w:val="BD98F5F8"/>
    <w:lvl w:ilvl="0" w:tplc="F48680A4">
      <w:start w:val="1"/>
      <w:numFmt w:val="bullet"/>
      <w:lvlText w:val=""/>
      <w:lvlJc w:val="left"/>
      <w:pPr>
        <w:tabs>
          <w:tab w:val="num" w:pos="1494"/>
        </w:tabs>
        <w:ind w:left="1494" w:hanging="360"/>
      </w:pPr>
      <w:rPr>
        <w:rFonts w:ascii="Wingdings 3" w:hAnsi="Wingdings 3" w:hint="default"/>
      </w:rPr>
    </w:lvl>
    <w:lvl w:ilvl="1" w:tplc="84285F7E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55ABE02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5A61BF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85258D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7102A7C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86ABCAE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F60D38A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554AB36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412"/>
    <w:rsid w:val="007F00D7"/>
    <w:rsid w:val="008759D1"/>
    <w:rsid w:val="00A07412"/>
    <w:rsid w:val="00E82D53"/>
    <w:rsid w:val="00E9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90365"/>
  <w15:chartTrackingRefBased/>
  <w15:docId w15:val="{A535FC89-BD17-45D3-A1DF-DF16F45D9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074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F00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00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6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302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56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44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908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48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4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487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01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44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615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1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75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69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746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945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017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86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34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3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51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92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884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45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GHBS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DSE Regulation Services Eco</dc:creator>
  <cp:keywords/>
  <dc:description/>
  <cp:lastModifiedBy>DSE Regulation Services Eco</cp:lastModifiedBy>
  <cp:revision>3</cp:revision>
  <cp:lastPrinted>2023-06-06T14:49:00Z</cp:lastPrinted>
  <dcterms:created xsi:type="dcterms:W3CDTF">2023-06-06T14:39:00Z</dcterms:created>
  <dcterms:modified xsi:type="dcterms:W3CDTF">2023-06-06T14:50:00Z</dcterms:modified>
</cp:coreProperties>
</file>